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411" w:type="dxa"/>
        <w:tblLook w:val="04A0"/>
      </w:tblPr>
      <w:tblGrid>
        <w:gridCol w:w="2107"/>
        <w:gridCol w:w="4304"/>
        <w:gridCol w:w="2693"/>
        <w:gridCol w:w="2584"/>
        <w:gridCol w:w="2723"/>
      </w:tblGrid>
      <w:tr w:rsidR="00870C9E" w:rsidTr="00D028F8">
        <w:trPr>
          <w:trHeight w:val="1124"/>
        </w:trPr>
        <w:tc>
          <w:tcPr>
            <w:tcW w:w="2107" w:type="dxa"/>
          </w:tcPr>
          <w:p w:rsidR="00870C9E" w:rsidRDefault="00870C9E">
            <w:pPr>
              <w:rPr>
                <w:rFonts w:hint="cs"/>
                <w:rtl/>
              </w:rPr>
            </w:pPr>
          </w:p>
        </w:tc>
        <w:tc>
          <w:tcPr>
            <w:tcW w:w="9581" w:type="dxa"/>
            <w:gridSpan w:val="3"/>
          </w:tcPr>
          <w:p w:rsidR="00870C9E" w:rsidRPr="002A2D03" w:rsidRDefault="00870C9E" w:rsidP="00D028F8">
            <w:pPr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 w:rsidRPr="002A2D03"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  <w:t xml:space="preserve">برنامه آموزشي بخش </w:t>
            </w:r>
            <w:r w:rsidR="00A73975" w:rsidRPr="002A2D03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ژنتيك</w:t>
            </w:r>
          </w:p>
        </w:tc>
        <w:tc>
          <w:tcPr>
            <w:tcW w:w="2723" w:type="dxa"/>
          </w:tcPr>
          <w:p w:rsidR="00870C9E" w:rsidRDefault="00870C9E">
            <w:pPr>
              <w:rPr>
                <w:rtl/>
              </w:rPr>
            </w:pPr>
          </w:p>
        </w:tc>
      </w:tr>
      <w:tr w:rsidR="00A73975" w:rsidTr="00D028F8">
        <w:trPr>
          <w:trHeight w:val="907"/>
        </w:trPr>
        <w:tc>
          <w:tcPr>
            <w:tcW w:w="2107" w:type="dxa"/>
            <w:tcBorders>
              <w:tr2bl w:val="single" w:sz="4" w:space="0" w:color="auto"/>
            </w:tcBorders>
          </w:tcPr>
          <w:p w:rsidR="00A73975" w:rsidRDefault="00A7397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ساعت</w:t>
            </w:r>
          </w:p>
          <w:p w:rsidR="00A73975" w:rsidRPr="00462B4A" w:rsidRDefault="00A7397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ايام هفته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10-7:30</w:t>
            </w:r>
          </w:p>
        </w:tc>
        <w:tc>
          <w:tcPr>
            <w:tcW w:w="2693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11-10</w:t>
            </w:r>
          </w:p>
        </w:tc>
        <w:tc>
          <w:tcPr>
            <w:tcW w:w="2584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12-1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723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13:30-12</w:t>
            </w:r>
          </w:p>
        </w:tc>
      </w:tr>
      <w:tr w:rsidR="00A73975" w:rsidTr="00D028F8">
        <w:trPr>
          <w:trHeight w:val="907"/>
        </w:trPr>
        <w:tc>
          <w:tcPr>
            <w:tcW w:w="2107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شنبه</w:t>
            </w:r>
          </w:p>
        </w:tc>
        <w:tc>
          <w:tcPr>
            <w:tcW w:w="4304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آناليز و پاسخگويي آزمايشات</w:t>
            </w:r>
          </w:p>
        </w:tc>
        <w:tc>
          <w:tcPr>
            <w:tcW w:w="2693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مشاوره در مركز ژنتيك</w:t>
            </w:r>
          </w:p>
        </w:tc>
        <w:tc>
          <w:tcPr>
            <w:tcW w:w="2584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كنفرانس</w:t>
            </w:r>
          </w:p>
        </w:tc>
        <w:tc>
          <w:tcPr>
            <w:tcW w:w="2723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</w:tc>
      </w:tr>
      <w:tr w:rsidR="00A73975" w:rsidTr="00D028F8">
        <w:trPr>
          <w:trHeight w:val="907"/>
        </w:trPr>
        <w:tc>
          <w:tcPr>
            <w:tcW w:w="2107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يكشنبه</w:t>
            </w:r>
          </w:p>
        </w:tc>
        <w:tc>
          <w:tcPr>
            <w:tcW w:w="4304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آناليز و پاسخگويي آزمايشات</w:t>
            </w:r>
          </w:p>
        </w:tc>
        <w:tc>
          <w:tcPr>
            <w:tcW w:w="2693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مشاوره در مركز ژنتيك</w:t>
            </w:r>
          </w:p>
        </w:tc>
        <w:tc>
          <w:tcPr>
            <w:tcW w:w="2584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كنفرانس</w:t>
            </w:r>
          </w:p>
        </w:tc>
        <w:tc>
          <w:tcPr>
            <w:tcW w:w="2723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</w:tc>
      </w:tr>
      <w:tr w:rsidR="00A73975" w:rsidTr="00D028F8">
        <w:trPr>
          <w:trHeight w:val="907"/>
        </w:trPr>
        <w:tc>
          <w:tcPr>
            <w:tcW w:w="2107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دوشنبه</w:t>
            </w:r>
          </w:p>
        </w:tc>
        <w:tc>
          <w:tcPr>
            <w:tcW w:w="4304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آناليز و پاسخگويي آزمايشات</w:t>
            </w:r>
          </w:p>
        </w:tc>
        <w:tc>
          <w:tcPr>
            <w:tcW w:w="2693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مشاوره در مركز ژنتيك</w:t>
            </w:r>
          </w:p>
        </w:tc>
        <w:tc>
          <w:tcPr>
            <w:tcW w:w="2584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كنفرانس</w:t>
            </w:r>
          </w:p>
        </w:tc>
        <w:tc>
          <w:tcPr>
            <w:tcW w:w="2723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</w:tc>
      </w:tr>
      <w:tr w:rsidR="00A73975" w:rsidTr="00D028F8">
        <w:trPr>
          <w:trHeight w:val="907"/>
        </w:trPr>
        <w:tc>
          <w:tcPr>
            <w:tcW w:w="2107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سه شنبه</w:t>
            </w:r>
          </w:p>
        </w:tc>
        <w:tc>
          <w:tcPr>
            <w:tcW w:w="4304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آناليز و پاسخگويي آزمايشات</w:t>
            </w:r>
          </w:p>
        </w:tc>
        <w:tc>
          <w:tcPr>
            <w:tcW w:w="2693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مشاوره در مركز ژنتيك</w:t>
            </w:r>
          </w:p>
        </w:tc>
        <w:tc>
          <w:tcPr>
            <w:tcW w:w="2584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درمانگاه</w:t>
            </w:r>
          </w:p>
        </w:tc>
        <w:tc>
          <w:tcPr>
            <w:tcW w:w="2723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</w:tc>
      </w:tr>
      <w:tr w:rsidR="00A73975" w:rsidTr="00D028F8">
        <w:trPr>
          <w:trHeight w:val="907"/>
        </w:trPr>
        <w:tc>
          <w:tcPr>
            <w:tcW w:w="2107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4304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آناليز و پاسخگويي آزمايشات</w:t>
            </w:r>
          </w:p>
        </w:tc>
        <w:tc>
          <w:tcPr>
            <w:tcW w:w="2693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مشاوره در مركز ژنتيك</w:t>
            </w:r>
          </w:p>
        </w:tc>
        <w:tc>
          <w:tcPr>
            <w:tcW w:w="2584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كنفرانس</w:t>
            </w:r>
          </w:p>
        </w:tc>
        <w:tc>
          <w:tcPr>
            <w:tcW w:w="2723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</w:tc>
      </w:tr>
      <w:tr w:rsidR="00A73975" w:rsidTr="00D028F8">
        <w:trPr>
          <w:trHeight w:val="907"/>
        </w:trPr>
        <w:tc>
          <w:tcPr>
            <w:tcW w:w="2107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پنج شنبه</w:t>
            </w:r>
          </w:p>
        </w:tc>
        <w:tc>
          <w:tcPr>
            <w:tcW w:w="4304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آناليز و پاسخگويي آزمايشات</w:t>
            </w:r>
          </w:p>
        </w:tc>
        <w:tc>
          <w:tcPr>
            <w:tcW w:w="5277" w:type="dxa"/>
            <w:gridSpan w:val="2"/>
            <w:vAlign w:val="center"/>
          </w:tcPr>
          <w:p w:rsidR="00A73975" w:rsidRPr="00462B4A" w:rsidRDefault="00050D07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كنفرانس-</w:t>
            </w:r>
            <w:r w:rsidR="00A73975">
              <w:rPr>
                <w:rFonts w:asciiTheme="majorBidi" w:hAnsiTheme="majorBidi" w:cstheme="majorBidi" w:hint="cs"/>
                <w:sz w:val="28"/>
                <w:szCs w:val="28"/>
                <w:rtl/>
              </w:rPr>
              <w:t>مورتاليتي</w:t>
            </w:r>
          </w:p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23" w:type="dxa"/>
            <w:vAlign w:val="center"/>
          </w:tcPr>
          <w:p w:rsidR="00A73975" w:rsidRPr="00462B4A" w:rsidRDefault="00A73975" w:rsidP="002A2D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</w:tc>
      </w:tr>
    </w:tbl>
    <w:p w:rsidR="00AA69B2" w:rsidRDefault="00AA69B2" w:rsidP="00AA69B2">
      <w:pPr>
        <w:tabs>
          <w:tab w:val="left" w:pos="12263"/>
          <w:tab w:val="right" w:pos="13958"/>
        </w:tabs>
        <w:rPr>
          <w:rtl/>
        </w:rPr>
      </w:pPr>
      <w:r>
        <w:rPr>
          <w:rtl/>
        </w:rPr>
        <w:tab/>
      </w:r>
    </w:p>
    <w:p w:rsidR="003579A2" w:rsidRPr="00AA69B2" w:rsidRDefault="00AA69B2" w:rsidP="00D028F8">
      <w:pPr>
        <w:tabs>
          <w:tab w:val="left" w:pos="10290"/>
          <w:tab w:val="left" w:pos="12263"/>
          <w:tab w:val="right" w:pos="13958"/>
        </w:tabs>
        <w:rPr>
          <w:b/>
          <w:bCs/>
          <w:sz w:val="24"/>
          <w:szCs w:val="24"/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 </w:t>
      </w:r>
      <w:r w:rsidR="00D028F8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 </w:t>
      </w:r>
      <w:r w:rsidRPr="00AA69B2">
        <w:rPr>
          <w:rFonts w:hint="cs"/>
          <w:b/>
          <w:bCs/>
          <w:sz w:val="24"/>
          <w:szCs w:val="24"/>
          <w:rtl/>
        </w:rPr>
        <w:t xml:space="preserve">دکتر </w:t>
      </w:r>
      <w:r w:rsidR="00D028F8">
        <w:rPr>
          <w:rFonts w:hint="cs"/>
          <w:b/>
          <w:bCs/>
          <w:sz w:val="24"/>
          <w:szCs w:val="24"/>
          <w:rtl/>
        </w:rPr>
        <w:t>اتوکش</w:t>
      </w:r>
    </w:p>
    <w:p w:rsidR="00AA69B2" w:rsidRPr="00AA69B2" w:rsidRDefault="00AA69B2" w:rsidP="0067087E">
      <w:pPr>
        <w:tabs>
          <w:tab w:val="left" w:pos="12263"/>
          <w:tab w:val="right" w:pos="13958"/>
        </w:tabs>
        <w:jc w:val="center"/>
        <w:rPr>
          <w:b/>
          <w:bCs/>
          <w:sz w:val="24"/>
          <w:szCs w:val="24"/>
        </w:rPr>
      </w:pPr>
      <w:r w:rsidRPr="00AA69B2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مدیر آموزش</w:t>
      </w:r>
      <w:r w:rsidR="00D028F8">
        <w:rPr>
          <w:rFonts w:hint="cs"/>
          <w:b/>
          <w:bCs/>
          <w:sz w:val="24"/>
          <w:szCs w:val="24"/>
          <w:rtl/>
        </w:rPr>
        <w:t>ی</w:t>
      </w:r>
      <w:r w:rsidR="0067087E">
        <w:rPr>
          <w:rFonts w:hint="cs"/>
          <w:b/>
          <w:bCs/>
          <w:sz w:val="24"/>
          <w:szCs w:val="24"/>
          <w:rtl/>
        </w:rPr>
        <w:t xml:space="preserve"> و</w:t>
      </w:r>
      <w:r w:rsidRPr="00AA69B2">
        <w:rPr>
          <w:rFonts w:hint="cs"/>
          <w:b/>
          <w:bCs/>
          <w:sz w:val="24"/>
          <w:szCs w:val="24"/>
          <w:rtl/>
        </w:rPr>
        <w:t xml:space="preserve"> پژوهش مرکز</w:t>
      </w:r>
    </w:p>
    <w:sectPr w:rsidR="00AA69B2" w:rsidRPr="00AA69B2" w:rsidSect="0010438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385"/>
    <w:rsid w:val="00050D07"/>
    <w:rsid w:val="00092402"/>
    <w:rsid w:val="00104385"/>
    <w:rsid w:val="001E0DD6"/>
    <w:rsid w:val="00231D8C"/>
    <w:rsid w:val="00250B00"/>
    <w:rsid w:val="002A2D03"/>
    <w:rsid w:val="0032786F"/>
    <w:rsid w:val="003579A2"/>
    <w:rsid w:val="00462B4A"/>
    <w:rsid w:val="00475E90"/>
    <w:rsid w:val="0067087E"/>
    <w:rsid w:val="0069217E"/>
    <w:rsid w:val="00813EC3"/>
    <w:rsid w:val="008307D0"/>
    <w:rsid w:val="00870C9E"/>
    <w:rsid w:val="008E2C1C"/>
    <w:rsid w:val="00A215E3"/>
    <w:rsid w:val="00A73975"/>
    <w:rsid w:val="00AA69B2"/>
    <w:rsid w:val="00AF001B"/>
    <w:rsid w:val="00B95CF8"/>
    <w:rsid w:val="00C870B5"/>
    <w:rsid w:val="00C9438C"/>
    <w:rsid w:val="00CD7C3B"/>
    <w:rsid w:val="00D028F8"/>
    <w:rsid w:val="00D64233"/>
    <w:rsid w:val="00DA69F6"/>
    <w:rsid w:val="00DB76FB"/>
    <w:rsid w:val="00EE4970"/>
    <w:rsid w:val="00F7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10</cp:revision>
  <cp:lastPrinted>2019-07-04T07:10:00Z</cp:lastPrinted>
  <dcterms:created xsi:type="dcterms:W3CDTF">2019-02-25T08:23:00Z</dcterms:created>
  <dcterms:modified xsi:type="dcterms:W3CDTF">2019-07-04T07:10:00Z</dcterms:modified>
</cp:coreProperties>
</file>